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A5980B" w14:textId="6A27BBC9" w:rsidR="000370BB" w:rsidRDefault="000370BB">
      <w:r>
        <w:t>2.4.20 Meeting Minutes</w:t>
      </w:r>
    </w:p>
    <w:p w14:paraId="115C02D6" w14:textId="59E70703" w:rsidR="000370BB" w:rsidRDefault="000370BB">
      <w:r>
        <w:t xml:space="preserve">Attendees: Kira, Christy, Betsy, Meridith, David, Laura (from TEK), Ray, Claudio </w:t>
      </w:r>
    </w:p>
    <w:p w14:paraId="1AD90201" w14:textId="0617A4D7" w:rsidR="000370BB" w:rsidRDefault="000370BB">
      <w:r>
        <w:t xml:space="preserve">Kira is leaving to EOAS, so this is her last meeting with us </w:t>
      </w:r>
      <w:r>
        <w:rPr>
          <mc:AlternateContent>
            <mc:Choice Requires="w16se"/>
            <mc:Fallback>
              <w:rFonts w:ascii="Segoe UI Emoji" w:eastAsia="Segoe UI Emoji" w:hAnsi="Segoe UI Emoji" w:cs="Segoe UI Emoji"/>
            </mc:Fallback>
          </mc:AlternateContent>
        </w:rPr>
        <mc:AlternateContent>
          <mc:Choice Requires="w16se">
            <w16se:symEx w16se:font="Segoe UI Emoji" w16se:char="2639"/>
          </mc:Choice>
          <mc:Fallback>
            <w:t>☹</w:t>
          </mc:Fallback>
        </mc:AlternateContent>
      </w:r>
      <w:r>
        <w:t xml:space="preserve"> </w:t>
      </w:r>
    </w:p>
    <w:p w14:paraId="35960C7F" w14:textId="0DB0B4E7" w:rsidR="000370BB" w:rsidRDefault="000370BB" w:rsidP="000370BB">
      <w:pPr>
        <w:pStyle w:val="ListParagraph"/>
        <w:numPr>
          <w:ilvl w:val="0"/>
          <w:numId w:val="1"/>
        </w:numPr>
      </w:pPr>
      <w:r>
        <w:t xml:space="preserve">Randy Rosenberger will be taking over in the interim, we can just message him, etc. </w:t>
      </w:r>
    </w:p>
    <w:p w14:paraId="4F18C1FB" w14:textId="1E9E50A5" w:rsidR="000370BB" w:rsidRDefault="000370BB" w:rsidP="000370BB">
      <w:pPr>
        <w:pStyle w:val="ListParagraph"/>
        <w:numPr>
          <w:ilvl w:val="0"/>
          <w:numId w:val="1"/>
        </w:numPr>
      </w:pPr>
      <w:r>
        <w:t>FTE reallocation in student services, so it may be a few months before someone new is hired to fully take Kira’s place</w:t>
      </w:r>
    </w:p>
    <w:p w14:paraId="3A889D30" w14:textId="6AC022AE" w:rsidR="000370BB" w:rsidRDefault="000370BB" w:rsidP="000370BB">
      <w:pPr>
        <w:pStyle w:val="ListParagraph"/>
        <w:numPr>
          <w:ilvl w:val="0"/>
          <w:numId w:val="1"/>
        </w:numPr>
      </w:pPr>
      <w:r>
        <w:t xml:space="preserve">We have money in our budget, she will send us an email how much we have left after our last few workshops; same budget for next year + the extra money and forest gump </w:t>
      </w:r>
    </w:p>
    <w:p w14:paraId="6084C747" w14:textId="77777777" w:rsidR="000370BB" w:rsidRDefault="000370BB" w:rsidP="000370BB">
      <w:pPr>
        <w:pStyle w:val="ListParagraph"/>
        <w:numPr>
          <w:ilvl w:val="0"/>
          <w:numId w:val="1"/>
        </w:numPr>
      </w:pPr>
      <w:r>
        <w:t xml:space="preserve">Requesting PO’s for future events: just message Brooke Harrington (Kailey knows here via Forest Gump) and cc Randy asking for a PO for x </w:t>
      </w:r>
    </w:p>
    <w:p w14:paraId="40CEA836" w14:textId="4E4F0333" w:rsidR="000370BB" w:rsidRDefault="000370BB" w:rsidP="000370BB">
      <w:r>
        <w:t xml:space="preserve">Claudio is asking if GSC can/will cosponsor the event – Kira says we can do that if we want to allocate some of our budget to that </w:t>
      </w:r>
    </w:p>
    <w:p w14:paraId="483A8E53" w14:textId="703DFEE2" w:rsidR="001C6956" w:rsidRDefault="001C6956" w:rsidP="000370BB">
      <w:r>
        <w:t>Updates!</w:t>
      </w:r>
    </w:p>
    <w:p w14:paraId="156819D1" w14:textId="5BE69E72" w:rsidR="001C6956" w:rsidRDefault="001C6956" w:rsidP="000370BB">
      <w:r>
        <w:t>Ray: Just went to DEI meeting, they’re starting to look at orientation and implement some DEI trainings for grad students, can’t go to FEC meeting next week but can ask them to announce something if need be</w:t>
      </w:r>
    </w:p>
    <w:p w14:paraId="3959666A" w14:textId="6828C080" w:rsidR="001C6956" w:rsidRDefault="001C6956" w:rsidP="000370BB">
      <w:r>
        <w:t xml:space="preserve">Laura from TEK: </w:t>
      </w:r>
    </w:p>
    <w:p w14:paraId="23FD5470" w14:textId="60E8B173" w:rsidR="001C6956" w:rsidRDefault="001C6956" w:rsidP="001C6956">
      <w:pPr>
        <w:pStyle w:val="ListParagraph"/>
        <w:numPr>
          <w:ilvl w:val="0"/>
          <w:numId w:val="1"/>
        </w:numPr>
      </w:pPr>
      <w:r>
        <w:t xml:space="preserve">Can’t make any formal decisions without the consulting committee, just wants to see what we’re looking at as far as getting involved </w:t>
      </w:r>
    </w:p>
    <w:p w14:paraId="59EC860E" w14:textId="7E6DEB41" w:rsidR="001C6956" w:rsidRDefault="001C6956" w:rsidP="001C6956">
      <w:pPr>
        <w:pStyle w:val="ListParagraph"/>
        <w:numPr>
          <w:ilvl w:val="0"/>
          <w:numId w:val="1"/>
        </w:numPr>
      </w:pPr>
      <w:r>
        <w:t xml:space="preserve">We want to bring in a diverse speaker and have a diversity event every term; looking to bring in a speaker for the spring and piggyback on an event; help sponsor someone coming in or sponsor a panel and work into some kind of partnership with TEK instead of working independently </w:t>
      </w:r>
    </w:p>
    <w:p w14:paraId="6290CD81" w14:textId="2C625ED2" w:rsidR="001C6956" w:rsidRDefault="001C6956" w:rsidP="001C6956">
      <w:pPr>
        <w:pStyle w:val="ListParagraph"/>
        <w:numPr>
          <w:ilvl w:val="0"/>
          <w:numId w:val="1"/>
        </w:numPr>
      </w:pPr>
      <w:r>
        <w:t xml:space="preserve">What is the connection between our two groups? Whatever we want it to be essentially, trying to get diverse conversations happening on campus because they have been few and far between, this would be a good way to get them started and facilitate them happening. GSC can play whatever role would make sense whether it be financial backup, coordination, what have you </w:t>
      </w:r>
    </w:p>
    <w:p w14:paraId="54DC7009" w14:textId="024EE5A7" w:rsidR="001C6956" w:rsidRDefault="001C6956" w:rsidP="001C6956">
      <w:pPr>
        <w:pStyle w:val="ListParagraph"/>
        <w:numPr>
          <w:ilvl w:val="0"/>
          <w:numId w:val="1"/>
        </w:numPr>
      </w:pPr>
      <w:r>
        <w:t xml:space="preserve">Laura is concerned about bringing in a sponsor but also having their own TEK steering committee and retaining what they’ve already set in place </w:t>
      </w:r>
    </w:p>
    <w:p w14:paraId="27CCDD0F" w14:textId="0653B272" w:rsidR="001C6956" w:rsidRDefault="00C860AE" w:rsidP="001C6956">
      <w:pPr>
        <w:pStyle w:val="ListParagraph"/>
        <w:numPr>
          <w:ilvl w:val="0"/>
          <w:numId w:val="1"/>
        </w:numPr>
      </w:pPr>
      <w:r>
        <w:t xml:space="preserve">Laura suggests dropping a formal letter that they can bring to their next meeting THIS MONDAY </w:t>
      </w:r>
      <w:r w:rsidR="00FD0171">
        <w:t>12-1</w:t>
      </w:r>
      <w:r>
        <w:t xml:space="preserve"> PM </w:t>
      </w:r>
      <w:r w:rsidR="00FD0171">
        <w:t xml:space="preserve">in RH 201Q, </w:t>
      </w:r>
      <w:r>
        <w:t xml:space="preserve">so they can get the background that Betsy/Ray explained and have something tangible as far as suggestions (panel, speaker, how much we are willing to put in as far as money) and have more concrete stuff in writing </w:t>
      </w:r>
    </w:p>
    <w:p w14:paraId="17357A0A" w14:textId="248D669F" w:rsidR="00C860AE" w:rsidRDefault="00C860AE" w:rsidP="00C860AE">
      <w:pPr>
        <w:pStyle w:val="ListParagraph"/>
        <w:numPr>
          <w:ilvl w:val="1"/>
          <w:numId w:val="1"/>
        </w:numPr>
      </w:pPr>
      <w:r>
        <w:t xml:space="preserve">We have around </w:t>
      </w:r>
      <w:r w:rsidR="00FD0171">
        <w:t xml:space="preserve">$2000 for the remainder of the academic year </w:t>
      </w:r>
    </w:p>
    <w:p w14:paraId="5FA6A007" w14:textId="7D6C71F7" w:rsidR="00FD0171" w:rsidRDefault="00FD0171" w:rsidP="00FD0171">
      <w:pPr>
        <w:pStyle w:val="ListParagraph"/>
        <w:numPr>
          <w:ilvl w:val="0"/>
          <w:numId w:val="1"/>
        </w:numPr>
      </w:pPr>
      <w:r>
        <w:t xml:space="preserve">We’d love some documentation of what TEK is already doing so that we don’t propose something that they were already planning on having there; Agenda was still being planned at their last meeting </w:t>
      </w:r>
    </w:p>
    <w:p w14:paraId="445D06E4" w14:textId="3400B1B0" w:rsidR="00FD0171" w:rsidRDefault="00FD0171" w:rsidP="00FD0171">
      <w:pPr>
        <w:pStyle w:val="ListParagraph"/>
        <w:numPr>
          <w:ilvl w:val="1"/>
          <w:numId w:val="1"/>
        </w:numPr>
      </w:pPr>
      <w:r>
        <w:t xml:space="preserve">Haven’t publicly announced speakers yet so they aren’t releasing that until they have everyone cemented; they will be there soon </w:t>
      </w:r>
    </w:p>
    <w:p w14:paraId="19AD7F96" w14:textId="2B49EEEC" w:rsidR="00FD0171" w:rsidRDefault="00FD0171" w:rsidP="00FD0171">
      <w:pPr>
        <w:pStyle w:val="ListParagraph"/>
        <w:numPr>
          <w:ilvl w:val="0"/>
          <w:numId w:val="1"/>
        </w:numPr>
      </w:pPr>
      <w:r>
        <w:lastRenderedPageBreak/>
        <w:t xml:space="preserve">NEXT STEPS: we will write a letter (or email even) for them to have at that meeting; can also call into that meeting for Monday. Christy is down to attend that meeting Monday plus whomever else </w:t>
      </w:r>
    </w:p>
    <w:p w14:paraId="4E5FA960" w14:textId="53F177E9" w:rsidR="00FD0171" w:rsidRDefault="00FD0171" w:rsidP="00FD0171">
      <w:pPr>
        <w:pStyle w:val="ListParagraph"/>
        <w:numPr>
          <w:ilvl w:val="0"/>
          <w:numId w:val="1"/>
        </w:numPr>
      </w:pPr>
      <w:r>
        <w:t xml:space="preserve">They want to collaborate and have lots of voices at the table; they want students to be there driving the conference </w:t>
      </w:r>
    </w:p>
    <w:p w14:paraId="7191FDD5" w14:textId="03F6BE03" w:rsidR="00FD0171" w:rsidRDefault="00FD0171" w:rsidP="00FD0171">
      <w:r>
        <w:t>Letter drafting</w:t>
      </w:r>
      <w:r w:rsidR="002E2362">
        <w:t>/TEK</w:t>
      </w:r>
    </w:p>
    <w:p w14:paraId="448DB5E0" w14:textId="1FACC0C7" w:rsidR="00FD0171" w:rsidRDefault="00FD0171" w:rsidP="00FD0171">
      <w:pPr>
        <w:pStyle w:val="ListParagraph"/>
        <w:numPr>
          <w:ilvl w:val="0"/>
          <w:numId w:val="1"/>
        </w:numPr>
      </w:pPr>
      <w:r>
        <w:t xml:space="preserve">Sponsoring a speaker (if they’re local) it’ll be $400 dollars, possibly more </w:t>
      </w:r>
    </w:p>
    <w:p w14:paraId="416C5AE6" w14:textId="151D9D15" w:rsidR="00FD0171" w:rsidRDefault="00FD0171" w:rsidP="00FD0171">
      <w:pPr>
        <w:pStyle w:val="ListParagraph"/>
        <w:numPr>
          <w:ilvl w:val="0"/>
          <w:numId w:val="1"/>
        </w:numPr>
      </w:pPr>
      <w:r>
        <w:t xml:space="preserve">They want why we want to partner with them in there </w:t>
      </w:r>
    </w:p>
    <w:p w14:paraId="2C1FEBEC" w14:textId="2BE42B38" w:rsidR="00FD0171" w:rsidRDefault="00FD0171" w:rsidP="00FD0171">
      <w:pPr>
        <w:pStyle w:val="ListParagraph"/>
        <w:numPr>
          <w:ilvl w:val="0"/>
          <w:numId w:val="1"/>
        </w:numPr>
      </w:pPr>
      <w:r>
        <w:t xml:space="preserve">Don’t want to seem like we’re just coopting their event </w:t>
      </w:r>
    </w:p>
    <w:p w14:paraId="6B5ACAAC" w14:textId="1CDE4371" w:rsidR="002E2362" w:rsidRDefault="002E2362" w:rsidP="00FD0171">
      <w:pPr>
        <w:pStyle w:val="ListParagraph"/>
        <w:numPr>
          <w:ilvl w:val="0"/>
          <w:numId w:val="1"/>
        </w:numPr>
      </w:pPr>
      <w:r>
        <w:t>Let’s formally offer $500</w:t>
      </w:r>
      <w:r w:rsidR="0082054F">
        <w:t>-600</w:t>
      </w:r>
      <w:r>
        <w:t xml:space="preserve"> in the letter (up to)</w:t>
      </w:r>
    </w:p>
    <w:p w14:paraId="2E985713" w14:textId="6268E988" w:rsidR="0082054F" w:rsidRDefault="0082054F" w:rsidP="0082054F">
      <w:pPr>
        <w:pStyle w:val="ListParagraph"/>
        <w:numPr>
          <w:ilvl w:val="0"/>
          <w:numId w:val="1"/>
        </w:numPr>
      </w:pPr>
      <w:r>
        <w:t xml:space="preserve">We do need to find out what they HAVE and what they NEED </w:t>
      </w:r>
    </w:p>
    <w:p w14:paraId="6DD3E018" w14:textId="0DA1D6F3" w:rsidR="0082054F" w:rsidRDefault="0082054F" w:rsidP="0082054F">
      <w:pPr>
        <w:pStyle w:val="ListParagraph"/>
        <w:numPr>
          <w:ilvl w:val="0"/>
          <w:numId w:val="1"/>
        </w:numPr>
      </w:pPr>
      <w:r>
        <w:t xml:space="preserve">Ray will draft a letter and we’ll give </w:t>
      </w:r>
      <w:proofErr w:type="gramStart"/>
      <w:r>
        <w:t>feedback !!!</w:t>
      </w:r>
      <w:proofErr w:type="gramEnd"/>
      <w:r>
        <w:t xml:space="preserve"> </w:t>
      </w:r>
    </w:p>
    <w:p w14:paraId="44EF254C" w14:textId="28694936" w:rsidR="00FD0171" w:rsidRDefault="00FD0171" w:rsidP="00FD0171">
      <w:r>
        <w:t>Budgeting</w:t>
      </w:r>
    </w:p>
    <w:p w14:paraId="6A2A6E36" w14:textId="45606D95" w:rsidR="00FD0171" w:rsidRDefault="00FD0171" w:rsidP="00FD0171">
      <w:pPr>
        <w:pStyle w:val="ListParagraph"/>
        <w:numPr>
          <w:ilvl w:val="0"/>
          <w:numId w:val="1"/>
        </w:numPr>
      </w:pPr>
      <w:r>
        <w:t xml:space="preserve">Last year’s TREEVIA was $200, we should get more pizza though so probably $300 </w:t>
      </w:r>
    </w:p>
    <w:p w14:paraId="1F58C279" w14:textId="73B1CFCD" w:rsidR="00FD0171" w:rsidRDefault="00FD0171" w:rsidP="00FD0171">
      <w:pPr>
        <w:pStyle w:val="ListParagraph"/>
        <w:numPr>
          <w:ilvl w:val="0"/>
          <w:numId w:val="1"/>
        </w:numPr>
      </w:pPr>
      <w:r>
        <w:t>Service event will need vans – 1 vehicle max would be $1</w:t>
      </w:r>
      <w:r w:rsidR="002E2362">
        <w:t>5</w:t>
      </w:r>
      <w:r>
        <w:t>0</w:t>
      </w:r>
      <w:r w:rsidR="002E2362">
        <w:t xml:space="preserve">, maybe 300 just in case we want/need 2 vans </w:t>
      </w:r>
    </w:p>
    <w:p w14:paraId="0A17D621" w14:textId="3B95FE65" w:rsidR="002E2362" w:rsidRDefault="002E2362" w:rsidP="002E2362">
      <w:pPr>
        <w:pStyle w:val="ListParagraph"/>
        <w:numPr>
          <w:ilvl w:val="1"/>
          <w:numId w:val="1"/>
        </w:numPr>
      </w:pPr>
      <w:r>
        <w:t xml:space="preserve">Friends of Trees in Eugene provides food </w:t>
      </w:r>
    </w:p>
    <w:p w14:paraId="044D39D8" w14:textId="5D91281C" w:rsidR="002E2362" w:rsidRDefault="002E2362" w:rsidP="002E2362">
      <w:pPr>
        <w:pStyle w:val="ListParagraph"/>
        <w:numPr>
          <w:ilvl w:val="1"/>
          <w:numId w:val="1"/>
        </w:numPr>
      </w:pPr>
      <w:proofErr w:type="gramStart"/>
      <w:r>
        <w:t>Also</w:t>
      </w:r>
      <w:proofErr w:type="gramEnd"/>
      <w:r>
        <w:t xml:space="preserve"> an organization in Portland that Claudio will look into </w:t>
      </w:r>
    </w:p>
    <w:p w14:paraId="24BCA279" w14:textId="4CCB939B" w:rsidR="0082054F" w:rsidRDefault="0082054F" w:rsidP="002E2362">
      <w:pPr>
        <w:pStyle w:val="ListParagraph"/>
        <w:numPr>
          <w:ilvl w:val="1"/>
          <w:numId w:val="1"/>
        </w:numPr>
      </w:pPr>
      <w:r>
        <w:t xml:space="preserve">Reach out to Friends of Trees about doing a local event? Pay for them to come up here even </w:t>
      </w:r>
    </w:p>
    <w:p w14:paraId="38EA77DA" w14:textId="38FD6072" w:rsidR="0082054F" w:rsidRDefault="0082054F" w:rsidP="002E2362">
      <w:pPr>
        <w:pStyle w:val="ListParagraph"/>
        <w:numPr>
          <w:ilvl w:val="1"/>
          <w:numId w:val="1"/>
        </w:numPr>
      </w:pPr>
      <w:r>
        <w:t xml:space="preserve">May be better to reach out to someone LOCAL so we aren’t having to go so far </w:t>
      </w:r>
    </w:p>
    <w:p w14:paraId="79D96450" w14:textId="5EEB084C" w:rsidR="00FD0171" w:rsidRDefault="00FD0171" w:rsidP="00FD0171">
      <w:pPr>
        <w:pStyle w:val="ListParagraph"/>
        <w:numPr>
          <w:ilvl w:val="0"/>
          <w:numId w:val="1"/>
        </w:numPr>
      </w:pPr>
      <w:r>
        <w:t xml:space="preserve">Let’s set aside $500-600 dollars for the rest of the year to be safe </w:t>
      </w:r>
    </w:p>
    <w:p w14:paraId="79AA346E" w14:textId="613A2FC1" w:rsidR="00FD0171" w:rsidRDefault="002E2362" w:rsidP="00FD0171">
      <w:pPr>
        <w:pStyle w:val="ListParagraph"/>
        <w:numPr>
          <w:ilvl w:val="0"/>
          <w:numId w:val="1"/>
        </w:numPr>
      </w:pPr>
      <w:r>
        <w:t xml:space="preserve"> DOUBLE CHECK but pretty sure budget resets </w:t>
      </w:r>
      <w:proofErr w:type="spellStart"/>
      <w:r>
        <w:t>mid summer</w:t>
      </w:r>
      <w:proofErr w:type="spellEnd"/>
      <w:r>
        <w:t xml:space="preserve">; need to keep in mind we need about $1,000 we’ll need for the August/September retreat; </w:t>
      </w:r>
      <w:proofErr w:type="gramStart"/>
      <w:r>
        <w:t>so</w:t>
      </w:r>
      <w:proofErr w:type="gramEnd"/>
      <w:r>
        <w:t xml:space="preserve"> we’ll have our additional 3</w:t>
      </w:r>
      <w:r w:rsidR="0082054F">
        <w:t>0</w:t>
      </w:r>
      <w:r>
        <w:t xml:space="preserve">00 by then </w:t>
      </w:r>
    </w:p>
    <w:p w14:paraId="1A8A5899" w14:textId="6B69CD9A" w:rsidR="002E2362" w:rsidRDefault="002E2362" w:rsidP="00FD0171">
      <w:pPr>
        <w:pStyle w:val="ListParagraph"/>
        <w:numPr>
          <w:ilvl w:val="0"/>
          <w:numId w:val="1"/>
        </w:numPr>
      </w:pPr>
      <w:r>
        <w:t xml:space="preserve">We are left with about </w:t>
      </w:r>
      <w:r w:rsidRPr="002E2362">
        <w:rPr>
          <w:b/>
          <w:bCs/>
        </w:rPr>
        <w:t>1300</w:t>
      </w:r>
      <w:r>
        <w:t xml:space="preserve"> to spend outside of our already planned events </w:t>
      </w:r>
    </w:p>
    <w:p w14:paraId="55018521" w14:textId="658A4216" w:rsidR="0082054F" w:rsidRDefault="0082054F" w:rsidP="00FD0171">
      <w:pPr>
        <w:pStyle w:val="ListParagraph"/>
        <w:numPr>
          <w:ilvl w:val="0"/>
          <w:numId w:val="1"/>
        </w:numPr>
      </w:pPr>
      <w:r>
        <w:t>New budget starts on July 1</w:t>
      </w:r>
      <w:r w:rsidRPr="0082054F">
        <w:rPr>
          <w:vertAlign w:val="superscript"/>
        </w:rPr>
        <w:t>st</w:t>
      </w:r>
      <w:r>
        <w:t xml:space="preserve"> and we get $3000 </w:t>
      </w:r>
    </w:p>
    <w:p w14:paraId="4E2ADCDE" w14:textId="058401DA" w:rsidR="002E2362" w:rsidRDefault="002E2362" w:rsidP="002E2362">
      <w:r>
        <w:t>IFSA</w:t>
      </w:r>
    </w:p>
    <w:p w14:paraId="1C9930CB" w14:textId="77777777" w:rsidR="0082054F" w:rsidRDefault="002E2362" w:rsidP="0082054F">
      <w:pPr>
        <w:pStyle w:val="ListParagraph"/>
        <w:numPr>
          <w:ilvl w:val="0"/>
          <w:numId w:val="1"/>
        </w:numPr>
      </w:pPr>
      <w:r>
        <w:t xml:space="preserve">Sponsor an event instead of just allocating blanket sum; maybe we could cosponsor an event and do the vans? </w:t>
      </w:r>
    </w:p>
    <w:p w14:paraId="7F03128D" w14:textId="00E2EC8B" w:rsidR="0082054F" w:rsidRDefault="0082054F" w:rsidP="0082054F">
      <w:pPr>
        <w:pStyle w:val="ListParagraph"/>
        <w:numPr>
          <w:ilvl w:val="0"/>
          <w:numId w:val="1"/>
        </w:numPr>
      </w:pPr>
      <w:r>
        <w:t>We would need to make it so that anyone could go</w:t>
      </w:r>
    </w:p>
    <w:p w14:paraId="4486715C" w14:textId="14BFCD85" w:rsidR="0082054F" w:rsidRDefault="0082054F" w:rsidP="002E2362">
      <w:pPr>
        <w:pStyle w:val="ListParagraph"/>
        <w:numPr>
          <w:ilvl w:val="0"/>
          <w:numId w:val="1"/>
        </w:numPr>
      </w:pPr>
      <w:r>
        <w:t xml:space="preserve">We can pay for food during a talk or something; maybe dinner at Peavy cabin on day 1 and do flash talks/etc. ** we like this idea </w:t>
      </w:r>
    </w:p>
    <w:p w14:paraId="3EB6E7DF" w14:textId="5193059E" w:rsidR="0082054F" w:rsidRDefault="0082054F" w:rsidP="002E2362">
      <w:pPr>
        <w:pStyle w:val="ListParagraph"/>
        <w:numPr>
          <w:ilvl w:val="0"/>
          <w:numId w:val="1"/>
        </w:numPr>
      </w:pPr>
      <w:r>
        <w:t xml:space="preserve">Let’s set aside $300-400 for this; we can have alcohol at Peavy just have to pay catering </w:t>
      </w:r>
    </w:p>
    <w:p w14:paraId="104B5A7D" w14:textId="61663D14" w:rsidR="00F06C3C" w:rsidRDefault="00F06C3C" w:rsidP="002E2362">
      <w:pPr>
        <w:pStyle w:val="ListParagraph"/>
        <w:numPr>
          <w:ilvl w:val="0"/>
          <w:numId w:val="1"/>
        </w:numPr>
      </w:pPr>
      <w:r>
        <w:t xml:space="preserve">Claudio will get together some numbers/options </w:t>
      </w:r>
    </w:p>
    <w:p w14:paraId="2771FD2F" w14:textId="5978ACD7" w:rsidR="0082054F" w:rsidRDefault="0082054F" w:rsidP="0082054F">
      <w:r>
        <w:t>Elections</w:t>
      </w:r>
    </w:p>
    <w:p w14:paraId="058B94D7" w14:textId="174FECE4" w:rsidR="0082054F" w:rsidRDefault="0082054F" w:rsidP="0082054F">
      <w:pPr>
        <w:pStyle w:val="ListParagraph"/>
        <w:numPr>
          <w:ilvl w:val="0"/>
          <w:numId w:val="1"/>
        </w:numPr>
      </w:pPr>
      <w:r>
        <w:t xml:space="preserve">We need a wood science rep, Ray will try to recruit </w:t>
      </w:r>
    </w:p>
    <w:p w14:paraId="703FAE9B" w14:textId="7D6CDA55" w:rsidR="0082054F" w:rsidRDefault="0082054F" w:rsidP="0082054F">
      <w:pPr>
        <w:pStyle w:val="ListParagraph"/>
        <w:numPr>
          <w:ilvl w:val="0"/>
          <w:numId w:val="1"/>
        </w:numPr>
      </w:pPr>
      <w:r>
        <w:t xml:space="preserve">Everyone has accepted their position </w:t>
      </w:r>
    </w:p>
    <w:p w14:paraId="5400FBBE" w14:textId="5124B303" w:rsidR="0082054F" w:rsidRDefault="0082054F" w:rsidP="0082054F">
      <w:pPr>
        <w:pStyle w:val="ListParagraph"/>
        <w:numPr>
          <w:ilvl w:val="0"/>
          <w:numId w:val="1"/>
        </w:numPr>
      </w:pPr>
      <w:r>
        <w:lastRenderedPageBreak/>
        <w:t xml:space="preserve">Meridith will send out an email for REVISED blurbs so they aren’t like </w:t>
      </w:r>
      <w:proofErr w:type="spellStart"/>
      <w:r>
        <w:t>hellooo</w:t>
      </w:r>
      <w:proofErr w:type="spellEnd"/>
      <w:r>
        <w:t xml:space="preserve"> I’m running for x position and it will make more sense; then we’ll send out an email about hello meet your new officers we had no contested positions</w:t>
      </w:r>
    </w:p>
    <w:p w14:paraId="07F46D42" w14:textId="1765A741" w:rsidR="0082054F" w:rsidRDefault="0082054F" w:rsidP="0082054F">
      <w:pPr>
        <w:pStyle w:val="ListParagraph"/>
        <w:numPr>
          <w:ilvl w:val="1"/>
          <w:numId w:val="1"/>
        </w:numPr>
      </w:pPr>
      <w:r>
        <w:t>Name, position, degree</w:t>
      </w:r>
      <w:r w:rsidR="00F06C3C">
        <w:t xml:space="preserve"> sought</w:t>
      </w:r>
      <w:r>
        <w:t xml:space="preserve">, department, </w:t>
      </w:r>
      <w:r w:rsidR="00F06C3C">
        <w:t>what do u like to do, research area, research</w:t>
      </w:r>
      <w:bookmarkStart w:id="0" w:name="_GoBack"/>
      <w:bookmarkEnd w:id="0"/>
    </w:p>
    <w:p w14:paraId="31CE2262" w14:textId="27360072" w:rsidR="00074002" w:rsidRDefault="00074002" w:rsidP="00074002">
      <w:pPr>
        <w:pStyle w:val="ListParagraph"/>
        <w:numPr>
          <w:ilvl w:val="0"/>
          <w:numId w:val="1"/>
        </w:numPr>
      </w:pPr>
      <w:r>
        <w:t>Ray has let the new officers know our meeting times for the remainder of the term, I will remind them in my blurb email</w:t>
      </w:r>
    </w:p>
    <w:p w14:paraId="5DBBE3F0" w14:textId="2F54EE4A" w:rsidR="00074002" w:rsidRDefault="00074002" w:rsidP="00074002">
      <w:pPr>
        <w:pStyle w:val="ListParagraph"/>
        <w:numPr>
          <w:ilvl w:val="1"/>
          <w:numId w:val="1"/>
        </w:numPr>
      </w:pPr>
      <w:r>
        <w:t xml:space="preserve">Make sure they’re in the next term doodle poll </w:t>
      </w:r>
    </w:p>
    <w:p w14:paraId="66024FBA" w14:textId="3ED3F008" w:rsidR="00F06C3C" w:rsidRDefault="00F06C3C" w:rsidP="00F06C3C">
      <w:r>
        <w:t>Survey</w:t>
      </w:r>
    </w:p>
    <w:p w14:paraId="63AC30AE" w14:textId="3B382AFC" w:rsidR="00F06C3C" w:rsidRDefault="00F06C3C" w:rsidP="00F06C3C">
      <w:pPr>
        <w:pStyle w:val="ListParagraph"/>
        <w:numPr>
          <w:ilvl w:val="0"/>
          <w:numId w:val="1"/>
        </w:numPr>
      </w:pPr>
      <w:r>
        <w:t xml:space="preserve">Push for 5 different advocacy platforms: </w:t>
      </w:r>
    </w:p>
    <w:p w14:paraId="74D5DEC9" w14:textId="4294C4BE" w:rsidR="00F06C3C" w:rsidRDefault="00F06C3C" w:rsidP="00F06C3C">
      <w:pPr>
        <w:pStyle w:val="ListParagraph"/>
        <w:numPr>
          <w:ilvl w:val="0"/>
          <w:numId w:val="1"/>
        </w:numPr>
      </w:pPr>
      <w:r>
        <w:t xml:space="preserve">We need a cap on people in offices!!!!! Doesn’t matter the office size just need a cap </w:t>
      </w:r>
    </w:p>
    <w:p w14:paraId="604C80B7" w14:textId="04D986A9" w:rsidR="00F06C3C" w:rsidRDefault="00F06C3C" w:rsidP="00F06C3C">
      <w:pPr>
        <w:pStyle w:val="ListParagraph"/>
        <w:numPr>
          <w:ilvl w:val="0"/>
          <w:numId w:val="1"/>
        </w:numPr>
      </w:pPr>
      <w:r>
        <w:t xml:space="preserve">TAs dealing with FERPA violations! Immediate issue we should bring up to admin; need a shared space either in new Peavy or existing space </w:t>
      </w:r>
    </w:p>
    <w:p w14:paraId="280FA4D6" w14:textId="68C6617F" w:rsidR="00F06C3C" w:rsidRDefault="00F06C3C" w:rsidP="00F06C3C">
      <w:pPr>
        <w:pStyle w:val="ListParagraph"/>
        <w:numPr>
          <w:ilvl w:val="1"/>
          <w:numId w:val="1"/>
        </w:numPr>
      </w:pPr>
      <w:r>
        <w:t xml:space="preserve">TAs can move into that room when people </w:t>
      </w:r>
      <w:proofErr w:type="gramStart"/>
      <w:r>
        <w:t>actually come</w:t>
      </w:r>
      <w:proofErr w:type="gramEnd"/>
      <w:r>
        <w:t xml:space="preserve"> to office hours</w:t>
      </w:r>
    </w:p>
    <w:p w14:paraId="1D972E7D" w14:textId="5AF16112" w:rsidR="00F06C3C" w:rsidRDefault="00F06C3C" w:rsidP="00F06C3C">
      <w:pPr>
        <w:pStyle w:val="ListParagraph"/>
        <w:numPr>
          <w:ilvl w:val="0"/>
          <w:numId w:val="1"/>
        </w:numPr>
      </w:pPr>
      <w:r>
        <w:t>Admin won’t buy us standup desks and people really want them; maybe we could get a communal stand up desk area (second floor with the tables and the sunshine??)</w:t>
      </w:r>
    </w:p>
    <w:p w14:paraId="292F4467" w14:textId="17F8FBA6" w:rsidR="00F06C3C" w:rsidRDefault="00F06C3C" w:rsidP="00F06C3C">
      <w:pPr>
        <w:pStyle w:val="ListParagraph"/>
        <w:numPr>
          <w:ilvl w:val="1"/>
          <w:numId w:val="1"/>
        </w:numPr>
      </w:pPr>
      <w:r>
        <w:t xml:space="preserve">5 stand up desks and prove that people are frequently using them and maybe we can get more </w:t>
      </w:r>
    </w:p>
    <w:p w14:paraId="45DAD0CB" w14:textId="4954C55B" w:rsidR="00F06C3C" w:rsidRDefault="00F06C3C" w:rsidP="00F06C3C">
      <w:pPr>
        <w:pStyle w:val="ListParagraph"/>
        <w:numPr>
          <w:ilvl w:val="0"/>
          <w:numId w:val="1"/>
        </w:numPr>
      </w:pPr>
      <w:r>
        <w:t>Can’t fix windows but we could get rent out SAD light deal like they have at the library (4-5 hours at a time)</w:t>
      </w:r>
    </w:p>
    <w:p w14:paraId="54241397" w14:textId="2E498099" w:rsidR="00F06C3C" w:rsidRDefault="00F06C3C" w:rsidP="00F06C3C">
      <w:pPr>
        <w:pStyle w:val="ListParagraph"/>
        <w:numPr>
          <w:ilvl w:val="0"/>
          <w:numId w:val="1"/>
        </w:numPr>
      </w:pPr>
      <w:r>
        <w:t xml:space="preserve">Painting offices? </w:t>
      </w:r>
    </w:p>
    <w:p w14:paraId="54D734C4" w14:textId="1C67E284" w:rsidR="00F06C3C" w:rsidRDefault="00F06C3C" w:rsidP="00F06C3C">
      <w:pPr>
        <w:pStyle w:val="ListParagraph"/>
        <w:numPr>
          <w:ilvl w:val="0"/>
          <w:numId w:val="1"/>
        </w:numPr>
      </w:pPr>
      <w:r>
        <w:t xml:space="preserve">Monitor push! Monitor should come with every desk and we should have extra from Snell </w:t>
      </w:r>
    </w:p>
    <w:p w14:paraId="5869A769" w14:textId="676381D5" w:rsidR="00F06C3C" w:rsidRDefault="00F06C3C" w:rsidP="00F06C3C">
      <w:pPr>
        <w:pStyle w:val="ListParagraph"/>
        <w:numPr>
          <w:ilvl w:val="0"/>
          <w:numId w:val="1"/>
        </w:numPr>
      </w:pPr>
      <w:r>
        <w:t xml:space="preserve">Betsy can draft a </w:t>
      </w:r>
      <w:proofErr w:type="gramStart"/>
      <w:r>
        <w:t>letter?</w:t>
      </w:r>
      <w:proofErr w:type="gramEnd"/>
      <w:r>
        <w:t xml:space="preserve"> </w:t>
      </w:r>
    </w:p>
    <w:p w14:paraId="6F78B758" w14:textId="592D1C17" w:rsidR="00F06C3C" w:rsidRDefault="00F06C3C" w:rsidP="00F06C3C">
      <w:pPr>
        <w:pStyle w:val="ListParagraph"/>
        <w:numPr>
          <w:ilvl w:val="0"/>
          <w:numId w:val="1"/>
        </w:numPr>
      </w:pPr>
      <w:r>
        <w:t xml:space="preserve">We should meet with department heads about this </w:t>
      </w:r>
    </w:p>
    <w:p w14:paraId="329B8575" w14:textId="2A4218F6" w:rsidR="00F06C3C" w:rsidRDefault="00F06C3C" w:rsidP="00F06C3C">
      <w:pPr>
        <w:pStyle w:val="ListParagraph"/>
        <w:numPr>
          <w:ilvl w:val="0"/>
          <w:numId w:val="1"/>
        </w:numPr>
      </w:pPr>
      <w:r>
        <w:t xml:space="preserve">We could buy sad lights if they won’t! </w:t>
      </w:r>
    </w:p>
    <w:p w14:paraId="44C45009" w14:textId="7F72BCA0" w:rsidR="00F06C3C" w:rsidRDefault="00F06C3C" w:rsidP="00F06C3C">
      <w:r>
        <w:t>David</w:t>
      </w:r>
    </w:p>
    <w:p w14:paraId="6FBB2FFF" w14:textId="7AE3FCC9" w:rsidR="00F06C3C" w:rsidRDefault="00F06C3C" w:rsidP="00F06C3C">
      <w:pPr>
        <w:pStyle w:val="ListParagraph"/>
        <w:numPr>
          <w:ilvl w:val="0"/>
          <w:numId w:val="1"/>
        </w:numPr>
      </w:pPr>
      <w:r>
        <w:t xml:space="preserve">Can’t access 2/3 groups; </w:t>
      </w:r>
      <w:r w:rsidR="00074002">
        <w:t xml:space="preserve">David will email Kira and see if he can get the proper permissions via the helpdesk </w:t>
      </w:r>
    </w:p>
    <w:p w14:paraId="151F73A1" w14:textId="77777777" w:rsidR="00F06C3C" w:rsidRDefault="00F06C3C" w:rsidP="00F06C3C"/>
    <w:p w14:paraId="4680DA19" w14:textId="77777777" w:rsidR="00F06C3C" w:rsidRDefault="00F06C3C" w:rsidP="00F06C3C">
      <w:pPr>
        <w:ind w:left="360"/>
      </w:pPr>
    </w:p>
    <w:p w14:paraId="21C19756" w14:textId="228E7C66" w:rsidR="000370BB" w:rsidRDefault="000370BB" w:rsidP="000370BB"/>
    <w:p w14:paraId="5C921A2E" w14:textId="77777777" w:rsidR="000370BB" w:rsidRDefault="000370BB"/>
    <w:sectPr w:rsidR="000370B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A149C2"/>
    <w:multiLevelType w:val="hybridMultilevel"/>
    <w:tmpl w:val="EEB8C8F2"/>
    <w:lvl w:ilvl="0" w:tplc="15A0E042">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70BB"/>
    <w:rsid w:val="000370BB"/>
    <w:rsid w:val="00074002"/>
    <w:rsid w:val="001C6956"/>
    <w:rsid w:val="002E2362"/>
    <w:rsid w:val="0082054F"/>
    <w:rsid w:val="00C860AE"/>
    <w:rsid w:val="00F06C3C"/>
    <w:rsid w:val="00FD0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6816DC"/>
  <w15:chartTrackingRefBased/>
  <w15:docId w15:val="{D45B58A7-9D4F-4DCA-8881-7093634E1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70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938</Words>
  <Characters>5353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Meridith McClure</dc:creator>
  <cp:keywords/>
  <dc:description/>
  <cp:lastModifiedBy>Meridith McClure</cp:lastModifiedBy>
  <cp:revision>2</cp:revision>
  <dcterms:created xsi:type="dcterms:W3CDTF">2020-02-04T23:59:00Z</dcterms:created>
  <dcterms:modified xsi:type="dcterms:W3CDTF">2020-02-05T01:01:00Z</dcterms:modified>
</cp:coreProperties>
</file>